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2721D9" w14:textId="4A6C9DF6" w:rsidR="00CC5E3B" w:rsidRPr="00CC5E3B" w:rsidRDefault="008F0892" w:rsidP="00FB4E31">
      <w:pPr>
        <w:ind w:left="0" w:firstLine="0"/>
        <w:jc w:val="center"/>
        <w:rPr>
          <w:rFonts w:ascii="Times New Roman" w:hAnsi="Times New Roman" w:cs="Times New Roman"/>
          <w:b/>
          <w:bCs/>
        </w:rPr>
      </w:pPr>
      <w:r w:rsidRPr="00CC5E3B">
        <w:rPr>
          <w:rFonts w:ascii="Times New Roman" w:hAnsi="Times New Roman" w:cs="Times New Roman"/>
          <w:b/>
          <w:bCs/>
        </w:rPr>
        <w:t>T</w:t>
      </w:r>
      <w:r w:rsidR="00956817">
        <w:rPr>
          <w:rFonts w:ascii="Times New Roman" w:hAnsi="Times New Roman" w:cs="Times New Roman"/>
          <w:b/>
          <w:bCs/>
        </w:rPr>
        <w:t>ask 13</w:t>
      </w:r>
    </w:p>
    <w:p w14:paraId="33B484D9" w14:textId="0C5A2B12" w:rsidR="00C0354A" w:rsidRDefault="008F0892" w:rsidP="00B811CE">
      <w:pPr>
        <w:ind w:left="0"/>
        <w:contextualSpacing/>
        <w:rPr>
          <w:rFonts w:ascii="Times New Roman" w:hAnsi="Times New Roman" w:cs="Times New Roman"/>
        </w:rPr>
      </w:pPr>
      <w:r>
        <w:rPr>
          <w:rFonts w:ascii="Times New Roman" w:hAnsi="Times New Roman" w:cs="Times New Roman"/>
        </w:rPr>
        <w:t xml:space="preserve">The fiscal ship game challenges one to provide a sustainable course </w:t>
      </w:r>
      <w:r w:rsidR="0078082D">
        <w:rPr>
          <w:rFonts w:ascii="Times New Roman" w:hAnsi="Times New Roman" w:cs="Times New Roman"/>
        </w:rPr>
        <w:t xml:space="preserve">for the federal budget. The game players learn about the difficulties politicians encounter in pursuing their goals for the government while stabilizing the debt. Although stabilizing debt is very difficult, the players realize that it is also possible to stabilize the debt. </w:t>
      </w:r>
      <w:r w:rsidR="00961D71">
        <w:rPr>
          <w:rFonts w:ascii="Times New Roman" w:hAnsi="Times New Roman" w:cs="Times New Roman"/>
        </w:rPr>
        <w:t xml:space="preserve">The game provides us with various goals, but I choose only three that can </w:t>
      </w:r>
      <w:r w:rsidR="000D4045">
        <w:rPr>
          <w:rFonts w:ascii="Times New Roman" w:hAnsi="Times New Roman" w:cs="Times New Roman"/>
        </w:rPr>
        <w:t>place</w:t>
      </w:r>
      <w:r w:rsidR="00961D71">
        <w:rPr>
          <w:rFonts w:ascii="Times New Roman" w:hAnsi="Times New Roman" w:cs="Times New Roman"/>
        </w:rPr>
        <w:t xml:space="preserve"> the </w:t>
      </w:r>
      <w:r w:rsidR="000D4045">
        <w:rPr>
          <w:rFonts w:ascii="Times New Roman" w:hAnsi="Times New Roman" w:cs="Times New Roman"/>
        </w:rPr>
        <w:t>state</w:t>
      </w:r>
      <w:r w:rsidR="00961D71">
        <w:rPr>
          <w:rFonts w:ascii="Times New Roman" w:hAnsi="Times New Roman" w:cs="Times New Roman"/>
        </w:rPr>
        <w:t xml:space="preserve"> budget into a </w:t>
      </w:r>
      <w:r w:rsidR="000D4045">
        <w:rPr>
          <w:rFonts w:ascii="Times New Roman" w:hAnsi="Times New Roman" w:cs="Times New Roman"/>
        </w:rPr>
        <w:t>maintainable</w:t>
      </w:r>
      <w:r w:rsidR="00961D71">
        <w:rPr>
          <w:rFonts w:ascii="Times New Roman" w:hAnsi="Times New Roman" w:cs="Times New Roman"/>
        </w:rPr>
        <w:t xml:space="preserve"> course. </w:t>
      </w:r>
      <w:r>
        <w:rPr>
          <w:rFonts w:ascii="Times New Roman" w:hAnsi="Times New Roman" w:cs="Times New Roman"/>
        </w:rPr>
        <w:t xml:space="preserve">The three goals include: reducing </w:t>
      </w:r>
      <w:r w:rsidR="000D4045">
        <w:rPr>
          <w:rFonts w:ascii="Times New Roman" w:hAnsi="Times New Roman" w:cs="Times New Roman"/>
        </w:rPr>
        <w:t>disparity</w:t>
      </w:r>
      <w:r>
        <w:rPr>
          <w:rFonts w:ascii="Times New Roman" w:hAnsi="Times New Roman" w:cs="Times New Roman"/>
        </w:rPr>
        <w:t xml:space="preserve">, </w:t>
      </w:r>
      <w:r w:rsidR="000D4045">
        <w:rPr>
          <w:rFonts w:ascii="Times New Roman" w:hAnsi="Times New Roman" w:cs="Times New Roman"/>
        </w:rPr>
        <w:t>applying Joe Biden’s priorities</w:t>
      </w:r>
      <w:r>
        <w:rPr>
          <w:rFonts w:ascii="Times New Roman" w:hAnsi="Times New Roman" w:cs="Times New Roman"/>
        </w:rPr>
        <w:t xml:space="preserve">, and </w:t>
      </w:r>
      <w:r w:rsidR="000D4045">
        <w:rPr>
          <w:rFonts w:ascii="Times New Roman" w:hAnsi="Times New Roman" w:cs="Times New Roman"/>
        </w:rPr>
        <w:t>capitalizing</w:t>
      </w:r>
      <w:r>
        <w:rPr>
          <w:rFonts w:ascii="Times New Roman" w:hAnsi="Times New Roman" w:cs="Times New Roman"/>
        </w:rPr>
        <w:t xml:space="preserve"> in the future. </w:t>
      </w:r>
    </w:p>
    <w:p w14:paraId="0B7DCCD1" w14:textId="4D778E54" w:rsidR="00CC5E3B" w:rsidRDefault="008F0892" w:rsidP="00B811CE">
      <w:pPr>
        <w:ind w:left="0"/>
        <w:contextualSpacing/>
        <w:rPr>
          <w:rFonts w:ascii="Times New Roman" w:hAnsi="Times New Roman" w:cs="Times New Roman"/>
        </w:rPr>
      </w:pPr>
      <w:r>
        <w:rPr>
          <w:rFonts w:ascii="Times New Roman" w:hAnsi="Times New Roman" w:cs="Times New Roman"/>
        </w:rPr>
        <w:t xml:space="preserve"> </w:t>
      </w:r>
      <w:r w:rsidR="00C32C87">
        <w:rPr>
          <w:rFonts w:ascii="Times New Roman" w:hAnsi="Times New Roman" w:cs="Times New Roman"/>
        </w:rPr>
        <w:t xml:space="preserve">I would emphasize the inequality reduction in </w:t>
      </w:r>
      <w:r w:rsidR="00845ED2">
        <w:rPr>
          <w:rFonts w:ascii="Times New Roman" w:hAnsi="Times New Roman" w:cs="Times New Roman"/>
        </w:rPr>
        <w:t xml:space="preserve">social security, education, labour and employment, health, and infrastructure in my government. </w:t>
      </w:r>
      <w:r w:rsidR="00D03265">
        <w:rPr>
          <w:rFonts w:ascii="Times New Roman" w:hAnsi="Times New Roman" w:cs="Times New Roman"/>
        </w:rPr>
        <w:t>For instance, in infrastructure, i</w:t>
      </w:r>
      <w:r w:rsidR="00B449AB">
        <w:rPr>
          <w:rFonts w:ascii="Times New Roman" w:hAnsi="Times New Roman" w:cs="Times New Roman"/>
        </w:rPr>
        <w:t>nequality reduction policies such as eliminating funding for Amtrack, cutting infrastructure spending, and eliminating grants for state and local transit would help place the federal budget into a sustainable course.</w:t>
      </w:r>
      <w:r w:rsidR="00D03265">
        <w:rPr>
          <w:rFonts w:ascii="Times New Roman" w:hAnsi="Times New Roman" w:cs="Times New Roman"/>
        </w:rPr>
        <w:t xml:space="preserve"> Washington </w:t>
      </w:r>
      <w:r w:rsidR="000D4045">
        <w:rPr>
          <w:rFonts w:ascii="Times New Roman" w:hAnsi="Times New Roman" w:cs="Times New Roman"/>
        </w:rPr>
        <w:t>employs</w:t>
      </w:r>
      <w:r w:rsidR="00D03265">
        <w:rPr>
          <w:rFonts w:ascii="Times New Roman" w:hAnsi="Times New Roman" w:cs="Times New Roman"/>
        </w:rPr>
        <w:t xml:space="preserve"> over $120 billion on </w:t>
      </w:r>
      <w:r w:rsidR="000D4045">
        <w:rPr>
          <w:rFonts w:ascii="Times New Roman" w:hAnsi="Times New Roman" w:cs="Times New Roman"/>
        </w:rPr>
        <w:t>roads</w:t>
      </w:r>
      <w:r w:rsidR="00D03265">
        <w:rPr>
          <w:rFonts w:ascii="Times New Roman" w:hAnsi="Times New Roman" w:cs="Times New Roman"/>
        </w:rPr>
        <w:t xml:space="preserve">, water pipes, airports, </w:t>
      </w:r>
      <w:r w:rsidR="000D4045">
        <w:rPr>
          <w:rFonts w:ascii="Times New Roman" w:hAnsi="Times New Roman" w:cs="Times New Roman"/>
        </w:rPr>
        <w:t>houses</w:t>
      </w:r>
      <w:r w:rsidR="00D03265">
        <w:rPr>
          <w:rFonts w:ascii="Times New Roman" w:hAnsi="Times New Roman" w:cs="Times New Roman"/>
        </w:rPr>
        <w:t xml:space="preserve">, and communication and </w:t>
      </w:r>
      <w:r w:rsidR="000D4045">
        <w:rPr>
          <w:rFonts w:ascii="Times New Roman" w:hAnsi="Times New Roman" w:cs="Times New Roman"/>
        </w:rPr>
        <w:t>know-how</w:t>
      </w:r>
      <w:r w:rsidR="00D03265">
        <w:rPr>
          <w:rFonts w:ascii="Times New Roman" w:hAnsi="Times New Roman" w:cs="Times New Roman"/>
        </w:rPr>
        <w:t xml:space="preserve"> infrastructure yearly. Many roads lead to nowhere; thus, it could cut infrastructure spending and instead focus on other investments. We could generate significant profits that could aid in stabilizing the federal budget. </w:t>
      </w:r>
    </w:p>
    <w:p w14:paraId="6FB92C01" w14:textId="77777777" w:rsidR="00591561" w:rsidRDefault="008F0892" w:rsidP="00B811CE">
      <w:pPr>
        <w:ind w:left="0"/>
        <w:contextualSpacing/>
        <w:rPr>
          <w:rFonts w:ascii="Times New Roman" w:hAnsi="Times New Roman" w:cs="Times New Roman"/>
        </w:rPr>
      </w:pPr>
      <w:r>
        <w:rPr>
          <w:rFonts w:ascii="Times New Roman" w:hAnsi="Times New Roman" w:cs="Times New Roman"/>
        </w:rPr>
        <w:t xml:space="preserve">Investing in the future would be my second goal that would aid in stabilizing the federal budget—investing in the future means improving our roads and airports and investing more in innovation. Advancement in the transport sector would make it easy to transport goods and services from one area to the other hence encouraging development. Extreme investment in innovation would enable people to be self-employed rather than looking for employment. Self-employment </w:t>
      </w:r>
      <w:r w:rsidR="00B933EB">
        <w:rPr>
          <w:rFonts w:ascii="Times New Roman" w:hAnsi="Times New Roman" w:cs="Times New Roman"/>
        </w:rPr>
        <w:t xml:space="preserve">and developments would generate large profits that would help stabilize the federal budget. </w:t>
      </w:r>
      <w:r w:rsidR="009B17D2">
        <w:rPr>
          <w:rFonts w:ascii="Times New Roman" w:hAnsi="Times New Roman" w:cs="Times New Roman"/>
        </w:rPr>
        <w:t xml:space="preserve">I would buy </w:t>
      </w:r>
      <w:r w:rsidR="00F65E5F">
        <w:rPr>
          <w:rFonts w:ascii="Times New Roman" w:hAnsi="Times New Roman" w:cs="Times New Roman"/>
        </w:rPr>
        <w:t xml:space="preserve">Joe Biden's priorities of helping the middle class and not leaving anyone </w:t>
      </w:r>
      <w:r w:rsidR="00F65E5F">
        <w:rPr>
          <w:rFonts w:ascii="Times New Roman" w:hAnsi="Times New Roman" w:cs="Times New Roman"/>
        </w:rPr>
        <w:lastRenderedPageBreak/>
        <w:t xml:space="preserve">behind in my governing. </w:t>
      </w:r>
      <w:r w:rsidR="00FD02BA">
        <w:rPr>
          <w:rFonts w:ascii="Times New Roman" w:hAnsi="Times New Roman" w:cs="Times New Roman"/>
        </w:rPr>
        <w:t>This would help cushion the economy and hence stabilize federal budgets.</w:t>
      </w:r>
    </w:p>
    <w:p w14:paraId="051DAD96" w14:textId="5200FDDB" w:rsidR="009B17D2" w:rsidRDefault="008F0892" w:rsidP="00B811CE">
      <w:pPr>
        <w:ind w:left="0"/>
        <w:contextualSpacing/>
        <w:rPr>
          <w:rFonts w:ascii="Times New Roman" w:hAnsi="Times New Roman" w:cs="Times New Roman"/>
        </w:rPr>
      </w:pPr>
      <w:r>
        <w:rPr>
          <w:rFonts w:ascii="Times New Roman" w:hAnsi="Times New Roman" w:cs="Times New Roman"/>
        </w:rPr>
        <w:t xml:space="preserve">It is difficult to win this game since the policies </w:t>
      </w:r>
      <w:r w:rsidR="00854586">
        <w:rPr>
          <w:rFonts w:ascii="Times New Roman" w:hAnsi="Times New Roman" w:cs="Times New Roman"/>
        </w:rPr>
        <w:t>are overlapping such that they have both positive and negative impacts on federal budget stability. Playing this game opened up my understanding that it is not easy to stabilize the federal budget, but if one is smart enough can make it possible towards stabilizing it. My policy platforms are the best for any governing leader; thus, citizens could easily elect anyone running for presidency under them.</w:t>
      </w:r>
      <w:r w:rsidR="00963F1A">
        <w:rPr>
          <w:rFonts w:ascii="Times New Roman" w:hAnsi="Times New Roman" w:cs="Times New Roman"/>
        </w:rPr>
        <w:t xml:space="preserve"> Applying Joe Biden’s priorities, reducing inequalities, and investing in future policies would provide employments and thus raise revenues for any state.</w:t>
      </w:r>
    </w:p>
    <w:p w14:paraId="0B17A9D5" w14:textId="25DAF9BE" w:rsidR="00963F1A" w:rsidRDefault="00963F1A" w:rsidP="00B811CE">
      <w:pPr>
        <w:ind w:left="0"/>
        <w:contextualSpacing/>
        <w:rPr>
          <w:rFonts w:ascii="Times New Roman" w:hAnsi="Times New Roman" w:cs="Times New Roman"/>
        </w:rPr>
      </w:pPr>
    </w:p>
    <w:p w14:paraId="5CABABB0" w14:textId="40E66B95" w:rsidR="00963F1A" w:rsidRDefault="00963F1A" w:rsidP="00B811CE">
      <w:pPr>
        <w:ind w:left="0"/>
        <w:contextualSpacing/>
        <w:rPr>
          <w:rFonts w:ascii="Times New Roman" w:hAnsi="Times New Roman" w:cs="Times New Roman"/>
        </w:rPr>
      </w:pPr>
    </w:p>
    <w:p w14:paraId="62BA1B81" w14:textId="18BDFEAE" w:rsidR="00963F1A" w:rsidRDefault="00963F1A" w:rsidP="00B811CE">
      <w:pPr>
        <w:ind w:left="0"/>
        <w:contextualSpacing/>
        <w:rPr>
          <w:rFonts w:ascii="Times New Roman" w:hAnsi="Times New Roman" w:cs="Times New Roman"/>
        </w:rPr>
      </w:pPr>
    </w:p>
    <w:p w14:paraId="4BE01261" w14:textId="6E2E03C7" w:rsidR="00963F1A" w:rsidRDefault="00963F1A" w:rsidP="00B811CE">
      <w:pPr>
        <w:ind w:left="0"/>
        <w:contextualSpacing/>
        <w:rPr>
          <w:rFonts w:ascii="Times New Roman" w:hAnsi="Times New Roman" w:cs="Times New Roman"/>
        </w:rPr>
      </w:pPr>
    </w:p>
    <w:p w14:paraId="7653E2C0" w14:textId="0B2ECA87" w:rsidR="00963F1A" w:rsidRDefault="00963F1A" w:rsidP="00B811CE">
      <w:pPr>
        <w:ind w:left="0"/>
        <w:contextualSpacing/>
        <w:rPr>
          <w:rFonts w:ascii="Times New Roman" w:hAnsi="Times New Roman" w:cs="Times New Roman"/>
        </w:rPr>
      </w:pPr>
    </w:p>
    <w:p w14:paraId="1D1C4A61" w14:textId="615E1A97" w:rsidR="00963F1A" w:rsidRDefault="00963F1A" w:rsidP="00B811CE">
      <w:pPr>
        <w:ind w:left="0"/>
        <w:contextualSpacing/>
        <w:rPr>
          <w:rFonts w:ascii="Times New Roman" w:hAnsi="Times New Roman" w:cs="Times New Roman"/>
        </w:rPr>
      </w:pPr>
    </w:p>
    <w:p w14:paraId="722F0B43" w14:textId="11D00593" w:rsidR="00963F1A" w:rsidRDefault="00963F1A" w:rsidP="00B811CE">
      <w:pPr>
        <w:ind w:left="0"/>
        <w:contextualSpacing/>
        <w:rPr>
          <w:rFonts w:ascii="Times New Roman" w:hAnsi="Times New Roman" w:cs="Times New Roman"/>
        </w:rPr>
      </w:pPr>
    </w:p>
    <w:p w14:paraId="7472922B" w14:textId="6A5E7D8B" w:rsidR="00963F1A" w:rsidRDefault="00963F1A" w:rsidP="00B811CE">
      <w:pPr>
        <w:ind w:left="0"/>
        <w:contextualSpacing/>
        <w:rPr>
          <w:rFonts w:ascii="Times New Roman" w:hAnsi="Times New Roman" w:cs="Times New Roman"/>
        </w:rPr>
      </w:pPr>
    </w:p>
    <w:p w14:paraId="46033C80" w14:textId="0534CFC6" w:rsidR="00963F1A" w:rsidRDefault="00963F1A" w:rsidP="00CC5E3B">
      <w:pPr>
        <w:ind w:left="0" w:firstLine="0"/>
        <w:rPr>
          <w:rFonts w:ascii="Times New Roman" w:hAnsi="Times New Roman" w:cs="Times New Roman"/>
        </w:rPr>
      </w:pPr>
    </w:p>
    <w:p w14:paraId="5613872A" w14:textId="463544DA" w:rsidR="00963F1A" w:rsidRDefault="00963F1A" w:rsidP="00CC5E3B">
      <w:pPr>
        <w:ind w:left="0" w:firstLine="0"/>
        <w:rPr>
          <w:rFonts w:ascii="Times New Roman" w:hAnsi="Times New Roman" w:cs="Times New Roman"/>
        </w:rPr>
      </w:pPr>
    </w:p>
    <w:p w14:paraId="3FB66E87" w14:textId="024A88AA" w:rsidR="00963F1A" w:rsidRPr="00963F1A" w:rsidRDefault="00963F1A" w:rsidP="0003136F">
      <w:pPr>
        <w:ind w:left="0" w:firstLine="0"/>
        <w:rPr>
          <w:rFonts w:ascii="Times New Roman" w:hAnsi="Times New Roman" w:cs="Times New Roman"/>
          <w:b/>
          <w:bCs/>
        </w:rPr>
      </w:pPr>
    </w:p>
    <w:p w14:paraId="7D3C27B0" w14:textId="2CD698E9" w:rsidR="00963F1A" w:rsidRDefault="00963F1A" w:rsidP="00CC5E3B">
      <w:pPr>
        <w:ind w:left="0" w:firstLine="0"/>
        <w:rPr>
          <w:rFonts w:ascii="Times New Roman" w:hAnsi="Times New Roman" w:cs="Times New Roman"/>
        </w:rPr>
      </w:pPr>
    </w:p>
    <w:p w14:paraId="3FB4FAC3" w14:textId="1D04D5B2" w:rsidR="00963F1A" w:rsidRDefault="00963F1A" w:rsidP="00CC5E3B">
      <w:pPr>
        <w:ind w:left="0" w:firstLine="0"/>
        <w:rPr>
          <w:rFonts w:ascii="Times New Roman" w:hAnsi="Times New Roman" w:cs="Times New Roman"/>
        </w:rPr>
      </w:pPr>
    </w:p>
    <w:p w14:paraId="5D86D2BF" w14:textId="184FD55C" w:rsidR="00963F1A" w:rsidRDefault="00963F1A" w:rsidP="00CC5E3B">
      <w:pPr>
        <w:ind w:left="0" w:firstLine="0"/>
        <w:rPr>
          <w:rFonts w:ascii="Times New Roman" w:hAnsi="Times New Roman" w:cs="Times New Roman"/>
        </w:rPr>
      </w:pPr>
    </w:p>
    <w:p w14:paraId="49B8FA72" w14:textId="586CC0F4" w:rsidR="00963F1A" w:rsidRDefault="00963F1A" w:rsidP="00CC5E3B">
      <w:pPr>
        <w:ind w:left="0" w:firstLine="0"/>
        <w:rPr>
          <w:rFonts w:ascii="Times New Roman" w:hAnsi="Times New Roman" w:cs="Times New Roman"/>
        </w:rPr>
      </w:pPr>
    </w:p>
    <w:p w14:paraId="5F332CCD" w14:textId="494A9E59" w:rsidR="00963F1A" w:rsidRDefault="00963F1A" w:rsidP="00CC5E3B">
      <w:pPr>
        <w:ind w:left="0" w:firstLine="0"/>
        <w:rPr>
          <w:rFonts w:ascii="Times New Roman" w:hAnsi="Times New Roman" w:cs="Times New Roman"/>
        </w:rPr>
      </w:pPr>
    </w:p>
    <w:p w14:paraId="4EA9890F" w14:textId="77777777" w:rsidR="00963F1A" w:rsidRDefault="00963F1A" w:rsidP="00CC5E3B">
      <w:pPr>
        <w:ind w:left="0" w:firstLine="0"/>
        <w:rPr>
          <w:rFonts w:ascii="Times New Roman" w:hAnsi="Times New Roman" w:cs="Times New Roman"/>
        </w:rPr>
      </w:pPr>
    </w:p>
    <w:p w14:paraId="235E5B97" w14:textId="75EC77EF" w:rsidR="00963F1A" w:rsidRDefault="00963F1A" w:rsidP="00CC5E3B">
      <w:pPr>
        <w:ind w:left="0" w:firstLine="0"/>
        <w:rPr>
          <w:rFonts w:ascii="Times New Roman" w:hAnsi="Times New Roman" w:cs="Times New Roman"/>
        </w:rPr>
      </w:pPr>
    </w:p>
    <w:p w14:paraId="0BC201FD" w14:textId="2CD30B9F" w:rsidR="00963F1A" w:rsidRDefault="00963F1A" w:rsidP="00CC5E3B">
      <w:pPr>
        <w:ind w:left="0" w:firstLine="0"/>
        <w:rPr>
          <w:rFonts w:ascii="Times New Roman" w:hAnsi="Times New Roman" w:cs="Times New Roman"/>
        </w:rPr>
      </w:pPr>
    </w:p>
    <w:p w14:paraId="37719BE5" w14:textId="1C765E76" w:rsidR="00963F1A" w:rsidRDefault="00963F1A" w:rsidP="00CC5E3B">
      <w:pPr>
        <w:ind w:left="0" w:firstLine="0"/>
        <w:rPr>
          <w:rFonts w:ascii="Times New Roman" w:hAnsi="Times New Roman" w:cs="Times New Roman"/>
        </w:rPr>
      </w:pPr>
    </w:p>
    <w:p w14:paraId="0412862D" w14:textId="55B20D64" w:rsidR="00963F1A" w:rsidRDefault="00963F1A" w:rsidP="00CC5E3B">
      <w:pPr>
        <w:ind w:left="0" w:firstLine="0"/>
        <w:rPr>
          <w:rFonts w:ascii="Times New Roman" w:hAnsi="Times New Roman" w:cs="Times New Roman"/>
        </w:rPr>
      </w:pPr>
    </w:p>
    <w:p w14:paraId="2AB89324" w14:textId="05F18F71" w:rsidR="00963F1A" w:rsidRDefault="00963F1A" w:rsidP="00CC5E3B">
      <w:pPr>
        <w:ind w:left="0" w:firstLine="0"/>
        <w:rPr>
          <w:rFonts w:ascii="Times New Roman" w:hAnsi="Times New Roman" w:cs="Times New Roman"/>
        </w:rPr>
      </w:pPr>
    </w:p>
    <w:p w14:paraId="1F18A0D8" w14:textId="77777777" w:rsidR="00963F1A" w:rsidRDefault="00963F1A" w:rsidP="00CC5E3B">
      <w:pPr>
        <w:ind w:left="0" w:firstLine="0"/>
        <w:rPr>
          <w:rFonts w:ascii="Times New Roman" w:hAnsi="Times New Roman" w:cs="Times New Roman"/>
        </w:rPr>
      </w:pPr>
    </w:p>
    <w:p w14:paraId="252CE601" w14:textId="77777777" w:rsidR="00D03265" w:rsidRDefault="00D03265" w:rsidP="00CC5E3B">
      <w:pPr>
        <w:ind w:left="0" w:firstLine="0"/>
        <w:rPr>
          <w:rFonts w:ascii="Times New Roman" w:hAnsi="Times New Roman" w:cs="Times New Roman"/>
        </w:rPr>
      </w:pPr>
    </w:p>
    <w:p w14:paraId="536721A7" w14:textId="3682D710" w:rsidR="00B449AB" w:rsidRDefault="00B449AB" w:rsidP="00CC5E3B">
      <w:pPr>
        <w:ind w:left="0" w:firstLine="0"/>
        <w:rPr>
          <w:rFonts w:ascii="Times New Roman" w:hAnsi="Times New Roman" w:cs="Times New Roman"/>
        </w:rPr>
      </w:pPr>
    </w:p>
    <w:p w14:paraId="54816105" w14:textId="0273DF5A" w:rsidR="00B449AB" w:rsidRDefault="00B449AB" w:rsidP="00CC5E3B">
      <w:pPr>
        <w:ind w:left="0" w:firstLine="0"/>
        <w:rPr>
          <w:rFonts w:ascii="Times New Roman" w:hAnsi="Times New Roman" w:cs="Times New Roman"/>
        </w:rPr>
      </w:pPr>
    </w:p>
    <w:p w14:paraId="324C2DB4" w14:textId="2F821A1A" w:rsidR="00B449AB" w:rsidRDefault="00B449AB" w:rsidP="00CC5E3B">
      <w:pPr>
        <w:ind w:left="0" w:firstLine="0"/>
        <w:rPr>
          <w:rFonts w:ascii="Times New Roman" w:hAnsi="Times New Roman" w:cs="Times New Roman"/>
        </w:rPr>
      </w:pPr>
    </w:p>
    <w:p w14:paraId="2D301B68" w14:textId="299834F5" w:rsidR="00B449AB" w:rsidRDefault="00B449AB" w:rsidP="00CC5E3B">
      <w:pPr>
        <w:ind w:left="0" w:firstLine="0"/>
        <w:rPr>
          <w:rFonts w:ascii="Times New Roman" w:hAnsi="Times New Roman" w:cs="Times New Roman"/>
        </w:rPr>
      </w:pPr>
    </w:p>
    <w:p w14:paraId="4F345C1E" w14:textId="26BEBED2" w:rsidR="00B449AB" w:rsidRDefault="00B449AB" w:rsidP="00CC5E3B">
      <w:pPr>
        <w:ind w:left="0" w:firstLine="0"/>
        <w:rPr>
          <w:rFonts w:ascii="Times New Roman" w:hAnsi="Times New Roman" w:cs="Times New Roman"/>
        </w:rPr>
      </w:pPr>
    </w:p>
    <w:p w14:paraId="7EAB428C" w14:textId="0B24E0E9" w:rsidR="00B449AB" w:rsidRDefault="00B449AB" w:rsidP="00CC5E3B">
      <w:pPr>
        <w:ind w:left="0" w:firstLine="0"/>
        <w:rPr>
          <w:rFonts w:ascii="Times New Roman" w:hAnsi="Times New Roman" w:cs="Times New Roman"/>
        </w:rPr>
      </w:pPr>
    </w:p>
    <w:p w14:paraId="20D4FB6D" w14:textId="25BE4197" w:rsidR="00B449AB" w:rsidRDefault="00B449AB" w:rsidP="00CC5E3B">
      <w:pPr>
        <w:ind w:left="0" w:firstLine="0"/>
        <w:rPr>
          <w:rFonts w:ascii="Times New Roman" w:hAnsi="Times New Roman" w:cs="Times New Roman"/>
        </w:rPr>
      </w:pPr>
    </w:p>
    <w:p w14:paraId="0EE71227" w14:textId="51B022E8" w:rsidR="00B449AB" w:rsidRDefault="00B449AB" w:rsidP="00CC5E3B">
      <w:pPr>
        <w:ind w:left="0" w:firstLine="0"/>
        <w:rPr>
          <w:rFonts w:ascii="Times New Roman" w:hAnsi="Times New Roman" w:cs="Times New Roman"/>
        </w:rPr>
      </w:pPr>
    </w:p>
    <w:p w14:paraId="6D37F5B8" w14:textId="16DA9313" w:rsidR="00B449AB" w:rsidRDefault="00B449AB" w:rsidP="00CC5E3B">
      <w:pPr>
        <w:ind w:left="0" w:firstLine="0"/>
        <w:rPr>
          <w:rFonts w:ascii="Times New Roman" w:hAnsi="Times New Roman" w:cs="Times New Roman"/>
        </w:rPr>
      </w:pPr>
    </w:p>
    <w:p w14:paraId="5A4903DC" w14:textId="3E260575" w:rsidR="00B449AB" w:rsidRDefault="00B449AB" w:rsidP="00CC5E3B">
      <w:pPr>
        <w:ind w:left="0" w:firstLine="0"/>
        <w:rPr>
          <w:rFonts w:ascii="Times New Roman" w:hAnsi="Times New Roman" w:cs="Times New Roman"/>
        </w:rPr>
      </w:pPr>
    </w:p>
    <w:p w14:paraId="53AC40FB" w14:textId="1245B11B" w:rsidR="00B449AB" w:rsidRDefault="00B449AB" w:rsidP="00CC5E3B">
      <w:pPr>
        <w:ind w:left="0" w:firstLine="0"/>
        <w:rPr>
          <w:rFonts w:ascii="Times New Roman" w:hAnsi="Times New Roman" w:cs="Times New Roman"/>
        </w:rPr>
      </w:pPr>
    </w:p>
    <w:p w14:paraId="16A81D12" w14:textId="4A700139" w:rsidR="00B449AB" w:rsidRDefault="00B449AB" w:rsidP="00CC5E3B">
      <w:pPr>
        <w:ind w:left="0" w:firstLine="0"/>
        <w:rPr>
          <w:rFonts w:ascii="Times New Roman" w:hAnsi="Times New Roman" w:cs="Times New Roman"/>
        </w:rPr>
      </w:pPr>
    </w:p>
    <w:p w14:paraId="45EBBEB3" w14:textId="7FFFAE71" w:rsidR="00B449AB" w:rsidRDefault="00B449AB" w:rsidP="00CC5E3B">
      <w:pPr>
        <w:ind w:left="0" w:firstLine="0"/>
        <w:rPr>
          <w:rFonts w:ascii="Times New Roman" w:hAnsi="Times New Roman" w:cs="Times New Roman"/>
        </w:rPr>
      </w:pPr>
    </w:p>
    <w:p w14:paraId="0ED427F4" w14:textId="77777777" w:rsidR="00B449AB" w:rsidRDefault="00B449AB" w:rsidP="00CC5E3B">
      <w:pPr>
        <w:ind w:left="0" w:firstLine="0"/>
        <w:rPr>
          <w:rFonts w:ascii="Times New Roman" w:hAnsi="Times New Roman" w:cs="Times New Roman"/>
        </w:rPr>
      </w:pPr>
    </w:p>
    <w:p w14:paraId="70B64D16" w14:textId="1CB83BD5" w:rsidR="00CC5E3B" w:rsidRDefault="00CC5E3B" w:rsidP="00CC5E3B">
      <w:pPr>
        <w:ind w:left="0" w:firstLine="0"/>
        <w:rPr>
          <w:rFonts w:ascii="Times New Roman" w:hAnsi="Times New Roman" w:cs="Times New Roman"/>
        </w:rPr>
      </w:pPr>
    </w:p>
    <w:p w14:paraId="62DC1126" w14:textId="2F8AD68B" w:rsidR="00CC5E3B" w:rsidRDefault="00CC5E3B" w:rsidP="00CC5E3B">
      <w:pPr>
        <w:ind w:left="0" w:firstLine="0"/>
        <w:rPr>
          <w:rFonts w:ascii="Times New Roman" w:hAnsi="Times New Roman" w:cs="Times New Roman"/>
        </w:rPr>
      </w:pPr>
    </w:p>
    <w:p w14:paraId="7C555002" w14:textId="6FEB61CC" w:rsidR="00CC5E3B" w:rsidRDefault="00CC5E3B" w:rsidP="00CC5E3B">
      <w:pPr>
        <w:ind w:left="0" w:firstLine="0"/>
        <w:rPr>
          <w:rFonts w:ascii="Times New Roman" w:hAnsi="Times New Roman" w:cs="Times New Roman"/>
        </w:rPr>
      </w:pPr>
    </w:p>
    <w:p w14:paraId="3413BFBA" w14:textId="74AF1CB5" w:rsidR="00CC5E3B" w:rsidRDefault="00CC5E3B" w:rsidP="00CC5E3B">
      <w:pPr>
        <w:ind w:left="0" w:firstLine="0"/>
        <w:rPr>
          <w:rFonts w:ascii="Times New Roman" w:hAnsi="Times New Roman" w:cs="Times New Roman"/>
        </w:rPr>
      </w:pPr>
    </w:p>
    <w:p w14:paraId="7CED394C" w14:textId="33BC0807" w:rsidR="00CC5E3B" w:rsidRDefault="00CC5E3B" w:rsidP="00CC5E3B">
      <w:pPr>
        <w:ind w:left="0" w:firstLine="0"/>
        <w:rPr>
          <w:rFonts w:ascii="Times New Roman" w:hAnsi="Times New Roman" w:cs="Times New Roman"/>
        </w:rPr>
      </w:pPr>
    </w:p>
    <w:p w14:paraId="4F8CD247" w14:textId="686BD08C" w:rsidR="00CC5E3B" w:rsidRDefault="00CC5E3B" w:rsidP="00CC5E3B">
      <w:pPr>
        <w:ind w:left="0" w:firstLine="0"/>
        <w:rPr>
          <w:rFonts w:ascii="Times New Roman" w:hAnsi="Times New Roman" w:cs="Times New Roman"/>
        </w:rPr>
      </w:pPr>
    </w:p>
    <w:p w14:paraId="0B2C7423" w14:textId="43701E0F" w:rsidR="00CC5E3B" w:rsidRDefault="00CC5E3B" w:rsidP="00CC5E3B">
      <w:pPr>
        <w:ind w:left="0" w:firstLine="0"/>
        <w:rPr>
          <w:rFonts w:ascii="Times New Roman" w:hAnsi="Times New Roman" w:cs="Times New Roman"/>
        </w:rPr>
      </w:pPr>
    </w:p>
    <w:p w14:paraId="3F3DF9E5" w14:textId="47A894DE" w:rsidR="00CC5E3B" w:rsidRDefault="00CC5E3B" w:rsidP="00CC5E3B">
      <w:pPr>
        <w:ind w:left="0" w:firstLine="0"/>
        <w:rPr>
          <w:rFonts w:ascii="Times New Roman" w:hAnsi="Times New Roman" w:cs="Times New Roman"/>
        </w:rPr>
      </w:pPr>
    </w:p>
    <w:p w14:paraId="2963D7D9" w14:textId="765C7971" w:rsidR="00CC5E3B" w:rsidRDefault="00CC5E3B" w:rsidP="00CC5E3B">
      <w:pPr>
        <w:ind w:left="0" w:firstLine="0"/>
        <w:rPr>
          <w:rFonts w:ascii="Times New Roman" w:hAnsi="Times New Roman" w:cs="Times New Roman"/>
        </w:rPr>
      </w:pPr>
    </w:p>
    <w:p w14:paraId="54ABED8B" w14:textId="62C4D352" w:rsidR="00CC5E3B" w:rsidRDefault="00CC5E3B" w:rsidP="00CC5E3B">
      <w:pPr>
        <w:ind w:left="0" w:firstLine="0"/>
        <w:rPr>
          <w:rFonts w:ascii="Times New Roman" w:hAnsi="Times New Roman" w:cs="Times New Roman"/>
        </w:rPr>
      </w:pPr>
    </w:p>
    <w:p w14:paraId="33EBEB39" w14:textId="7CABBBE6" w:rsidR="00CC5E3B" w:rsidRDefault="00CC5E3B" w:rsidP="00CC5E3B">
      <w:pPr>
        <w:ind w:left="0" w:firstLine="0"/>
        <w:rPr>
          <w:rFonts w:ascii="Times New Roman" w:hAnsi="Times New Roman" w:cs="Times New Roman"/>
        </w:rPr>
      </w:pPr>
    </w:p>
    <w:p w14:paraId="635470B8" w14:textId="397540F3" w:rsidR="00CC5E3B" w:rsidRDefault="00CC5E3B" w:rsidP="00CC5E3B">
      <w:pPr>
        <w:ind w:left="0" w:firstLine="0"/>
        <w:rPr>
          <w:rFonts w:ascii="Times New Roman" w:hAnsi="Times New Roman" w:cs="Times New Roman"/>
        </w:rPr>
      </w:pPr>
    </w:p>
    <w:p w14:paraId="624978A7" w14:textId="37A6785C" w:rsidR="00CC5E3B" w:rsidRDefault="00CC5E3B" w:rsidP="00CC5E3B">
      <w:pPr>
        <w:ind w:left="0" w:firstLine="0"/>
        <w:rPr>
          <w:rFonts w:ascii="Times New Roman" w:hAnsi="Times New Roman" w:cs="Times New Roman"/>
        </w:rPr>
      </w:pPr>
    </w:p>
    <w:p w14:paraId="08642529" w14:textId="04F2512B" w:rsidR="00CC5E3B" w:rsidRDefault="00CC5E3B" w:rsidP="00CC5E3B">
      <w:pPr>
        <w:ind w:left="0" w:firstLine="0"/>
        <w:rPr>
          <w:rFonts w:ascii="Times New Roman" w:hAnsi="Times New Roman" w:cs="Times New Roman"/>
        </w:rPr>
      </w:pPr>
    </w:p>
    <w:p w14:paraId="5F2085BB" w14:textId="77777777" w:rsidR="00CC5E3B" w:rsidRPr="00CC5E3B" w:rsidRDefault="00CC5E3B" w:rsidP="00CC5E3B">
      <w:pPr>
        <w:ind w:left="0" w:firstLine="0"/>
        <w:rPr>
          <w:rFonts w:ascii="Times New Roman" w:hAnsi="Times New Roman" w:cs="Times New Roman"/>
        </w:rPr>
      </w:pPr>
    </w:p>
    <w:sectPr w:rsidR="00CC5E3B" w:rsidRPr="00CC5E3B">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BADF7B" w14:textId="77777777" w:rsidR="008C16BA" w:rsidRDefault="008C16BA">
      <w:pPr>
        <w:spacing w:line="240" w:lineRule="auto"/>
      </w:pPr>
      <w:r>
        <w:separator/>
      </w:r>
    </w:p>
  </w:endnote>
  <w:endnote w:type="continuationSeparator" w:id="0">
    <w:p w14:paraId="43C1C7F4" w14:textId="77777777" w:rsidR="008C16BA" w:rsidRDefault="008C16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21DAF4" w14:textId="77777777" w:rsidR="008C16BA" w:rsidRDefault="008C16BA">
      <w:pPr>
        <w:spacing w:line="240" w:lineRule="auto"/>
      </w:pPr>
      <w:r>
        <w:separator/>
      </w:r>
    </w:p>
  </w:footnote>
  <w:footnote w:type="continuationSeparator" w:id="0">
    <w:p w14:paraId="64C300FD" w14:textId="77777777" w:rsidR="008C16BA" w:rsidRDefault="008C16B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CFC86" w14:textId="3681B2C5" w:rsidR="00CC5E3B" w:rsidRDefault="00CC5E3B">
    <w:pPr>
      <w:pStyle w:val="Header"/>
      <w:jc w:val="right"/>
    </w:pPr>
  </w:p>
  <w:p w14:paraId="313F0E7D" w14:textId="77777777" w:rsidR="00CC5E3B" w:rsidRDefault="00CC5E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E3B"/>
    <w:rsid w:val="0003136F"/>
    <w:rsid w:val="000D4045"/>
    <w:rsid w:val="00591561"/>
    <w:rsid w:val="00677B06"/>
    <w:rsid w:val="0072058F"/>
    <w:rsid w:val="0078082D"/>
    <w:rsid w:val="00845ED2"/>
    <w:rsid w:val="00854586"/>
    <w:rsid w:val="008C16BA"/>
    <w:rsid w:val="008F0892"/>
    <w:rsid w:val="00956817"/>
    <w:rsid w:val="00961D71"/>
    <w:rsid w:val="00963F1A"/>
    <w:rsid w:val="009B17D2"/>
    <w:rsid w:val="00A22434"/>
    <w:rsid w:val="00A31612"/>
    <w:rsid w:val="00B449AB"/>
    <w:rsid w:val="00B811CE"/>
    <w:rsid w:val="00B933EB"/>
    <w:rsid w:val="00C0354A"/>
    <w:rsid w:val="00C32C87"/>
    <w:rsid w:val="00C866B7"/>
    <w:rsid w:val="00CC5E3B"/>
    <w:rsid w:val="00CE43FA"/>
    <w:rsid w:val="00D03265"/>
    <w:rsid w:val="00D047CA"/>
    <w:rsid w:val="00F65E5F"/>
    <w:rsid w:val="00FB4E31"/>
    <w:rsid w:val="00FD02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6241D"/>
  <w15:chartTrackingRefBased/>
  <w15:docId w15:val="{CF308F67-CA50-4998-8B1E-617DE8400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480" w:lineRule="auto"/>
        <w:ind w:left="1080"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2434"/>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5E3B"/>
    <w:pPr>
      <w:tabs>
        <w:tab w:val="center" w:pos="4680"/>
        <w:tab w:val="right" w:pos="9360"/>
      </w:tabs>
      <w:spacing w:line="240" w:lineRule="auto"/>
    </w:pPr>
  </w:style>
  <w:style w:type="character" w:customStyle="1" w:styleId="HeaderChar">
    <w:name w:val="Header Char"/>
    <w:basedOn w:val="DefaultParagraphFont"/>
    <w:link w:val="Header"/>
    <w:uiPriority w:val="99"/>
    <w:rsid w:val="00CC5E3B"/>
    <w:rPr>
      <w:sz w:val="24"/>
    </w:rPr>
  </w:style>
  <w:style w:type="paragraph" w:styleId="Footer">
    <w:name w:val="footer"/>
    <w:basedOn w:val="Normal"/>
    <w:link w:val="FooterChar"/>
    <w:uiPriority w:val="99"/>
    <w:unhideWhenUsed/>
    <w:rsid w:val="00CC5E3B"/>
    <w:pPr>
      <w:tabs>
        <w:tab w:val="center" w:pos="4680"/>
        <w:tab w:val="right" w:pos="9360"/>
      </w:tabs>
      <w:spacing w:line="240" w:lineRule="auto"/>
    </w:pPr>
  </w:style>
  <w:style w:type="character" w:customStyle="1" w:styleId="FooterChar">
    <w:name w:val="Footer Char"/>
    <w:basedOn w:val="DefaultParagraphFont"/>
    <w:link w:val="Footer"/>
    <w:uiPriority w:val="99"/>
    <w:rsid w:val="00CC5E3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405</Words>
  <Characters>2312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fredrick katithi</dc:creator>
  <cp:lastModifiedBy>fredrick katithi</cp:lastModifiedBy>
  <cp:revision>2</cp:revision>
  <dcterms:created xsi:type="dcterms:W3CDTF">2021-10-25T17:35:00Z</dcterms:created>
  <dcterms:modified xsi:type="dcterms:W3CDTF">2021-10-25T17:35:00Z</dcterms:modified>
</cp:coreProperties>
</file>